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96BAB" w:rsidRPr="00126102" w:rsidRDefault="00A96BAB" w:rsidP="00A96BAB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A96BAB" w:rsidRPr="00126102" w:rsidRDefault="00A96BAB" w:rsidP="00A96BAB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A96BAB" w:rsidRPr="00126102" w:rsidTr="003C3803">
        <w:trPr>
          <w:trHeight w:val="749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A96BAB" w:rsidRPr="0056640C" w:rsidRDefault="00A96BAB" w:rsidP="003C3803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</w:p>
        </w:tc>
        <w:tc>
          <w:tcPr>
            <w:tcW w:w="2554" w:type="dxa"/>
            <w:gridSpan w:val="2"/>
            <w:vAlign w:val="center"/>
          </w:tcPr>
          <w:p w:rsidR="00A96BAB" w:rsidRPr="00CE3BAB" w:rsidRDefault="00A96BAB" w:rsidP="003C3803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proofErr w:type="gramEnd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孝</w:t>
            </w: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 w:val="restart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，共21節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許淑媚</w:t>
            </w:r>
          </w:p>
        </w:tc>
      </w:tr>
      <w:tr w:rsidR="00A96BAB" w:rsidRPr="00126102" w:rsidTr="003C3803">
        <w:trPr>
          <w:trHeight w:val="2894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生命教育　□法治教育　□科技教育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資訊教育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A96BAB" w:rsidRPr="002A66B1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A96BAB" w:rsidRDefault="00A96BAB" w:rsidP="003C3803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A96BAB" w:rsidRPr="00126102" w:rsidRDefault="00A96BAB" w:rsidP="003C3803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A96BAB" w:rsidRPr="00E6640A" w:rsidRDefault="00A96BAB" w:rsidP="003C3803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9B2E24" w:rsidRDefault="00A96BAB" w:rsidP="003C3803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A96BAB" w:rsidRPr="00126102" w:rsidTr="003C3803">
        <w:trPr>
          <w:trHeight w:val="737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數位化時代來臨，學生面對資訊更換速度如此之快，勢必要學會如何瞭解3C對於生活的應用。在追求</w:t>
            </w:r>
            <w:proofErr w:type="gramStart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創客化</w:t>
            </w:r>
            <w:proofErr w:type="gramEnd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與數位化的課程中，應讓孩子瞭解數位資訊的脈動，進一步提升孩子的創新與資訊判讀。希望孩子能在這一節課理解生活數位化的基礎知能，面對未來變革</w:t>
            </w:r>
            <w:r w:rsidRPr="003279EC">
              <w:rPr>
                <w:rFonts w:ascii="Microsoft JhengHei Light" w:eastAsia="Microsoft JhengHei Light" w:hAnsi="Microsoft JhengHei Light" w:hint="eastAsia"/>
                <w:sz w:val="28"/>
                <w:szCs w:val="28"/>
              </w:rPr>
              <w:t>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6BAB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  <w:p w:rsidR="00A96BAB" w:rsidRPr="00A3364C" w:rsidRDefault="00A96BAB" w:rsidP="003C3803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A3364C">
              <w:rPr>
                <w:rFonts w:ascii="標楷體" w:eastAsia="標楷體" w:hAnsi="標楷體"/>
                <w:sz w:val="28"/>
                <w:szCs w:val="28"/>
              </w:rPr>
              <w:lastRenderedPageBreak/>
              <w:t>E-B1具備「聽、 說、讀、寫、作」 的基本語文素 養，並具有生活 所需的基礎數 理、肢體及藝術 等符號知能，能 以同理心應用在 生活與人際溝 通。</w:t>
            </w:r>
          </w:p>
        </w:tc>
        <w:tc>
          <w:tcPr>
            <w:tcW w:w="1843" w:type="dxa"/>
            <w:gridSpan w:val="2"/>
            <w:vAlign w:val="center"/>
          </w:tcPr>
          <w:p w:rsidR="00A96BAB" w:rsidRPr="008F771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6BAB" w:rsidRPr="00DD31EB" w:rsidRDefault="00A96BAB" w:rsidP="003C3803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國-E-A1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認識國語文的重要性，培養國語文的興趣，能運用國語文認識自我、表現自我，奠定終身學習的基礎。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藝-E-B2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proofErr w:type="gramStart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識讀科技</w:t>
            </w:r>
            <w:proofErr w:type="gramEnd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資訊與媒體的特質及其與藝術的關係。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一、瞭解電腦簡易程式與應用，落實在生活中</w:t>
            </w:r>
          </w:p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二、運用電腦表達自我意見與蒐集資料。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三、避免網路詐騙與行銷，提升個人資訊素養</w:t>
            </w:r>
          </w:p>
        </w:tc>
      </w:tr>
    </w:tbl>
    <w:p w:rsidR="006F6738" w:rsidRPr="00A96BAB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970B76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E1516A" w:rsidRPr="00FF54DE" w:rsidTr="00C605EE">
        <w:trPr>
          <w:trHeight w:val="1304"/>
        </w:trPr>
        <w:tc>
          <w:tcPr>
            <w:tcW w:w="172" w:type="pct"/>
            <w:vAlign w:val="center"/>
          </w:tcPr>
          <w:p w:rsidR="00E1516A" w:rsidRDefault="00E1516A" w:rsidP="00E151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  <w:p w:rsidR="00E1516A" w:rsidRPr="00FF54DE" w:rsidRDefault="00E1516A" w:rsidP="00E151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至四</w:t>
            </w:r>
          </w:p>
        </w:tc>
        <w:tc>
          <w:tcPr>
            <w:tcW w:w="613" w:type="pct"/>
            <w:vAlign w:val="center"/>
          </w:tcPr>
          <w:p w:rsidR="00E1516A" w:rsidRPr="009003E7" w:rsidRDefault="00E1516A" w:rsidP="00E1516A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一、我們的好朋友-電腦</w:t>
            </w:r>
          </w:p>
        </w:tc>
        <w:tc>
          <w:tcPr>
            <w:tcW w:w="582" w:type="pct"/>
            <w:vAlign w:val="center"/>
          </w:tcPr>
          <w:p w:rsidR="00E1516A" w:rsidRPr="0060245F" w:rsidRDefault="0060245F" w:rsidP="00E1516A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1516A" w:rsidRPr="0060245F" w:rsidRDefault="0060245F" w:rsidP="00E1516A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1516A" w:rsidRPr="0060245F" w:rsidRDefault="0060245F" w:rsidP="00E1516A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1516A" w:rsidRDefault="0060245F" w:rsidP="00E1516A">
            <w:pPr>
              <w:rPr>
                <w:rFonts w:ascii="標楷體" w:eastAsia="標楷體" w:hAnsi="標楷體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lastRenderedPageBreak/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29479B" w:rsidRDefault="0029479B" w:rsidP="0029479B">
            <w:pPr>
              <w:rPr>
                <w:rFonts w:ascii="標楷體" w:eastAsia="標楷體" w:hAnsi="標楷體"/>
              </w:rPr>
            </w:pPr>
            <w:r w:rsidRPr="0029479B">
              <w:rPr>
                <w:rFonts w:ascii="標楷體" w:eastAsia="標楷體" w:hAnsi="標楷體" w:hint="eastAsia"/>
              </w:rPr>
              <w:t>國</w:t>
            </w:r>
            <w:r w:rsidRPr="0029479B">
              <w:rPr>
                <w:rFonts w:ascii="標楷體" w:eastAsia="標楷體" w:hAnsi="標楷體"/>
              </w:rPr>
              <w:t>1-Ⅱ-2 具備聆聽不同媒材的基 本能力。</w:t>
            </w:r>
            <w:r w:rsidRPr="0029479B">
              <w:rPr>
                <w:rFonts w:ascii="標楷體" w:eastAsia="標楷體" w:hAnsi="標楷體" w:hint="eastAsia"/>
              </w:rPr>
              <w:t>藝</w:t>
            </w:r>
            <w:r w:rsidRPr="0029479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7A6AB3" w:rsidRPr="007A6AB3" w:rsidRDefault="007A6AB3" w:rsidP="0029479B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7A6AB3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A6AB3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lastRenderedPageBreak/>
              <w:t>1.電腦與生活關係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2.</w:t>
            </w:r>
            <w:r w:rsidRPr="009003E7">
              <w:rPr>
                <w:rFonts w:ascii="標楷體" w:eastAsia="標楷體" w:hAnsi="標楷體" w:hint="eastAsia"/>
                <w:color w:val="000000"/>
              </w:rPr>
              <w:t>電腦教室規範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3.</w:t>
            </w:r>
            <w:r w:rsidRPr="009003E7">
              <w:rPr>
                <w:rFonts w:ascii="標楷體" w:eastAsia="標楷體" w:hAnsi="標楷體" w:cs="Arial" w:hint="eastAsia"/>
                <w:color w:val="000000"/>
              </w:rPr>
              <w:t>電腦的組合與設備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4.操控電腦方法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5.坐姿與視力保健</w:t>
            </w:r>
          </w:p>
          <w:p w:rsidR="00E1516A" w:rsidRPr="009003E7" w:rsidRDefault="00E1516A" w:rsidP="00E1516A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6.行動裝置與</w:t>
            </w:r>
            <w:r w:rsidRPr="009003E7">
              <w:rPr>
                <w:rFonts w:ascii="標楷體" w:eastAsia="標楷體" w:hAnsi="標楷體" w:cs="Arial" w:hint="eastAsia"/>
              </w:rPr>
              <w:t>未來電腦趨向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1.瞭解電腦與生活的關係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2.瞭解</w:t>
            </w:r>
            <w:r w:rsidRPr="009003E7">
              <w:rPr>
                <w:rFonts w:ascii="標楷體" w:eastAsia="標楷體" w:hAnsi="標楷體" w:hint="eastAsia"/>
                <w:color w:val="000000"/>
              </w:rPr>
              <w:t>電腦教室規範與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3.認</w:t>
            </w:r>
            <w:r w:rsidRPr="009003E7">
              <w:rPr>
                <w:rFonts w:ascii="標楷體" w:eastAsia="標楷體" w:hAnsi="標楷體" w:cs="Arial" w:hint="eastAsia"/>
                <w:color w:val="000000"/>
              </w:rPr>
              <w:t>識電腦的基本組合與週邊設備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4.了解操控電腦的方法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5.正確坐姿與視力保健</w:t>
            </w:r>
          </w:p>
          <w:p w:rsidR="00E1516A" w:rsidRPr="009003E7" w:rsidRDefault="00E1516A" w:rsidP="00E1516A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6.認識行動裝置與</w:t>
            </w:r>
            <w:r w:rsidRPr="009003E7">
              <w:rPr>
                <w:rFonts w:ascii="標楷體" w:eastAsia="標楷體" w:hAnsi="標楷體" w:cs="Arial" w:hint="eastAsia"/>
              </w:rPr>
              <w:t>未來電腦趨向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cs="Arial" w:hint="eastAsia"/>
              </w:rPr>
              <w:t>1.讓學生從課本畫冊圖形中知道『電腦在生活中的運用』也熟悉『教材多媒體』的位置並產生圖形記憶</w:t>
            </w:r>
            <w:r w:rsidRPr="009003E7">
              <w:rPr>
                <w:rFonts w:ascii="標楷體" w:eastAsia="標楷體" w:hAnsi="標楷體" w:hint="eastAsia"/>
              </w:rPr>
              <w:t>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2.讓學生</w:t>
            </w:r>
            <w:r w:rsidRPr="009003E7">
              <w:rPr>
                <w:rFonts w:ascii="標楷體" w:eastAsia="標楷體" w:hAnsi="標楷體" w:cs="Arial" w:hint="eastAsia"/>
              </w:rPr>
              <w:t>填寫</w:t>
            </w:r>
            <w:r w:rsidRPr="009003E7">
              <w:rPr>
                <w:rFonts w:ascii="標楷體" w:eastAsia="標楷體" w:hAnsi="標楷體" w:hint="eastAsia"/>
                <w:color w:val="000000"/>
              </w:rPr>
              <w:t>教室規範</w:t>
            </w:r>
            <w:r w:rsidRPr="009003E7">
              <w:rPr>
                <w:rFonts w:ascii="標楷體" w:eastAsia="標楷體" w:hAnsi="標楷體" w:hint="eastAsia"/>
              </w:rPr>
              <w:t>的宣言書。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3.了解為什麼要學習電腦，以及學生、老師、家長對於電腦的應用。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4.了解未來的電腦，舉</w:t>
            </w:r>
            <w:r w:rsidRPr="009003E7">
              <w:rPr>
                <w:rFonts w:ascii="標楷體" w:eastAsia="標楷體" w:hAnsi="標楷體" w:hint="eastAsia"/>
              </w:rPr>
              <w:lastRenderedPageBreak/>
              <w:t>例：3D列印、Google眼鏡、智慧手錶等。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5.認識常見的電腦類型，以及作業系統。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6.認識行動裝置。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7.能正確辨識電腦的各種配備。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8.學會操控電腦的方式。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9.認識行動學習與智能搖控。</w:t>
            </w:r>
          </w:p>
          <w:p w:rsidR="00E1516A" w:rsidRPr="009003E7" w:rsidRDefault="00E1516A" w:rsidP="00E1516A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10.說明使用電腦的正確坐姿與視力保健。</w:t>
            </w:r>
          </w:p>
          <w:p w:rsidR="00E1516A" w:rsidRPr="009003E7" w:rsidRDefault="00E1516A" w:rsidP="00E1516A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11.讓學生到【電腦世界大富翁】接受第一課【課後測驗】。</w:t>
            </w:r>
          </w:p>
        </w:tc>
        <w:tc>
          <w:tcPr>
            <w:tcW w:w="581" w:type="pct"/>
            <w:vAlign w:val="center"/>
          </w:tcPr>
          <w:p w:rsidR="00E1516A" w:rsidRPr="009003E7" w:rsidRDefault="00E1516A" w:rsidP="00E1516A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9003E7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E1516A" w:rsidRPr="009003E7" w:rsidRDefault="00E1516A" w:rsidP="00E1516A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9003E7">
              <w:rPr>
                <w:rFonts w:cs="Arial" w:hint="eastAsia"/>
                <w:sz w:val="24"/>
                <w:szCs w:val="24"/>
              </w:rPr>
              <w:t>操作評量</w:t>
            </w:r>
          </w:p>
          <w:p w:rsidR="00E1516A" w:rsidRPr="009003E7" w:rsidRDefault="00E1516A" w:rsidP="00E1516A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E1516A" w:rsidRPr="009003E7" w:rsidRDefault="00E1516A" w:rsidP="00E151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9003E7">
              <w:rPr>
                <w:rFonts w:ascii="標楷體" w:eastAsia="標楷體" w:hAnsi="標楷體" w:hint="eastAsia"/>
              </w:rPr>
              <w:t>─</w:t>
            </w:r>
            <w:proofErr w:type="gramEnd"/>
            <w:r w:rsidRPr="009003E7">
              <w:rPr>
                <w:rFonts w:ascii="標楷體" w:eastAsia="標楷體" w:hAnsi="標楷體" w:hint="eastAsia"/>
              </w:rPr>
              <w:t>Windows有趣的電腦世界</w:t>
            </w:r>
          </w:p>
          <w:p w:rsidR="00E1516A" w:rsidRPr="009003E7" w:rsidRDefault="00E1516A" w:rsidP="00E151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E1516A" w:rsidRPr="009003E7" w:rsidRDefault="00E1516A" w:rsidP="00E1516A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【課前引導動畫-電腦是我的好朋友】</w:t>
            </w:r>
          </w:p>
          <w:p w:rsidR="00E1516A" w:rsidRPr="009003E7" w:rsidRDefault="00E1516A" w:rsidP="00E1516A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lastRenderedPageBreak/>
              <w:t>【電腦教室使用規則】</w:t>
            </w:r>
          </w:p>
          <w:p w:rsidR="00E1516A" w:rsidRPr="009003E7" w:rsidRDefault="00E1516A" w:rsidP="00E1516A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【用電腦能做什麼】</w:t>
            </w:r>
          </w:p>
          <w:p w:rsidR="00E1516A" w:rsidRPr="009003E7" w:rsidRDefault="00E1516A" w:rsidP="00E1516A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【電腦是什麼】</w:t>
            </w:r>
          </w:p>
          <w:p w:rsidR="00E1516A" w:rsidRPr="009003E7" w:rsidRDefault="00E1516A" w:rsidP="00E1516A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【電腦大觀園】</w:t>
            </w:r>
          </w:p>
          <w:p w:rsidR="00E1516A" w:rsidRPr="009003E7" w:rsidRDefault="00E1516A" w:rsidP="00E1516A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【操作電腦的各種方式】</w:t>
            </w:r>
          </w:p>
          <w:p w:rsidR="00E1516A" w:rsidRPr="009003E7" w:rsidRDefault="00E1516A" w:rsidP="00E1516A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【使用電腦的正確姿勢】</w:t>
            </w:r>
            <w:r w:rsidRPr="009003E7">
              <w:rPr>
                <w:rFonts w:ascii="標楷體" w:eastAsia="標楷體" w:hAnsi="標楷體"/>
              </w:rPr>
              <w:br/>
            </w:r>
            <w:r w:rsidRPr="009003E7">
              <w:rPr>
                <w:rFonts w:ascii="標楷體" w:eastAsia="標楷體" w:hAnsi="標楷體" w:cs="Arial" w:hint="eastAsia"/>
              </w:rPr>
              <w:t>【課程遊戲】</w:t>
            </w:r>
          </w:p>
        </w:tc>
      </w:tr>
      <w:tr w:rsidR="00970B76" w:rsidRPr="00FF54DE" w:rsidTr="00C605EE">
        <w:trPr>
          <w:trHeight w:val="1304"/>
        </w:trPr>
        <w:tc>
          <w:tcPr>
            <w:tcW w:w="172" w:type="pct"/>
            <w:vAlign w:val="center"/>
          </w:tcPr>
          <w:p w:rsidR="00970B76" w:rsidRPr="00FF54DE" w:rsidRDefault="00970B76" w:rsidP="00970B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五至八</w:t>
            </w:r>
          </w:p>
        </w:tc>
        <w:tc>
          <w:tcPr>
            <w:tcW w:w="613" w:type="pct"/>
            <w:vAlign w:val="center"/>
          </w:tcPr>
          <w:p w:rsidR="00970B76" w:rsidRPr="00960773" w:rsidRDefault="00970B76" w:rsidP="00970B76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960773">
              <w:rPr>
                <w:rFonts w:ascii="標楷體" w:eastAsia="標楷體" w:hAnsi="標楷體" w:hint="eastAsia"/>
              </w:rPr>
              <w:t>二、滑鼠、視窗哥倆好</w:t>
            </w:r>
          </w:p>
        </w:tc>
        <w:tc>
          <w:tcPr>
            <w:tcW w:w="582" w:type="pct"/>
            <w:vAlign w:val="center"/>
          </w:tcPr>
          <w:p w:rsidR="00970B76" w:rsidRPr="0060245F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970B76" w:rsidRPr="0060245F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t-Ⅱ-2 體會資訊科技</w:t>
            </w:r>
            <w:r w:rsidRPr="0060245F">
              <w:rPr>
                <w:rFonts w:ascii="標楷體" w:eastAsia="標楷體" w:hAnsi="標楷體"/>
              </w:rPr>
              <w:lastRenderedPageBreak/>
              <w:t>解決問題的過程。</w:t>
            </w:r>
          </w:p>
          <w:p w:rsidR="00970B76" w:rsidRPr="0060245F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970B76" w:rsidRDefault="00970B76" w:rsidP="00970B76">
            <w:pPr>
              <w:rPr>
                <w:rFonts w:ascii="標楷體" w:eastAsia="標楷體" w:hAnsi="標楷體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970B76" w:rsidRDefault="00970B76" w:rsidP="00970B76">
            <w:pPr>
              <w:rPr>
                <w:rFonts w:ascii="標楷體" w:eastAsia="標楷體" w:hAnsi="標楷體"/>
              </w:rPr>
            </w:pPr>
            <w:r w:rsidRPr="0029479B">
              <w:rPr>
                <w:rFonts w:ascii="標楷體" w:eastAsia="標楷體" w:hAnsi="標楷體" w:hint="eastAsia"/>
              </w:rPr>
              <w:t>國</w:t>
            </w:r>
            <w:r w:rsidRPr="0029479B">
              <w:rPr>
                <w:rFonts w:ascii="標楷體" w:eastAsia="標楷體" w:hAnsi="標楷體"/>
              </w:rPr>
              <w:t>1-Ⅱ-2 具備聆聽不同媒材的基 本能力。</w:t>
            </w:r>
            <w:r w:rsidRPr="0029479B">
              <w:rPr>
                <w:rFonts w:ascii="標楷體" w:eastAsia="標楷體" w:hAnsi="標楷體" w:hint="eastAsia"/>
              </w:rPr>
              <w:t>藝</w:t>
            </w:r>
            <w:r w:rsidRPr="0029479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7A6AB3" w:rsidRPr="0029479B" w:rsidRDefault="007A6AB3" w:rsidP="00970B76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7A6AB3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A6AB3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lastRenderedPageBreak/>
              <w:t>電腦視窗軟體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智慧財產權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滑鼠與游標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使用滑鼠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操作視窗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lastRenderedPageBreak/>
              <w:t>建立捷徑</w:t>
            </w:r>
          </w:p>
          <w:p w:rsidR="00970B76" w:rsidRPr="00960773" w:rsidRDefault="00970B76" w:rsidP="00970B76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hint="eastAsia"/>
              </w:rPr>
              <w:t>開關機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lastRenderedPageBreak/>
              <w:t>了解電腦視窗軟體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尊重智慧財產權，使用正版軟體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認識滑鼠與游標的關係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學會使用滑鼠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lastRenderedPageBreak/>
              <w:t>學會操作視窗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學會建立捷徑</w:t>
            </w:r>
          </w:p>
          <w:p w:rsidR="00970B76" w:rsidRPr="00960773" w:rsidRDefault="00970B76" w:rsidP="00970B76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學會開關機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lastRenderedPageBreak/>
              <w:t>說明什麼是電腦視窗軟體，了解個人電腦與行動載具的軟體，並舉例說明。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培養學生尊重智慧財產權的觀念，使用正版軟</w:t>
            </w:r>
            <w:r w:rsidRPr="00960773">
              <w:rPr>
                <w:rFonts w:ascii="標楷體" w:eastAsia="標楷體" w:hAnsi="標楷體" w:hint="eastAsia"/>
              </w:rPr>
              <w:lastRenderedPageBreak/>
              <w:t>體。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學會開機與關機。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了解使用者的帳號密碼機制。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認識windows作業環境與視窗。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說明滑鼠與游標的關係，引導學生正確操控滑鼠。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老師介紹開始功能表的用途以及系統桌面圖示。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讓學生練習滑鼠左右鍵的操控，並能正確操作視窗。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學會將常用軟體設為捷徑、</w:t>
            </w:r>
            <w:proofErr w:type="gramStart"/>
            <w:r w:rsidRPr="00960773">
              <w:rPr>
                <w:rFonts w:ascii="標楷體" w:eastAsia="標楷體" w:hAnsi="標楷體" w:hint="eastAsia"/>
              </w:rPr>
              <w:t>釘選到</w:t>
            </w:r>
            <w:proofErr w:type="gramEnd"/>
            <w:r w:rsidRPr="00960773">
              <w:rPr>
                <w:rFonts w:ascii="標楷體" w:eastAsia="標楷體" w:hAnsi="標楷體" w:hint="eastAsia"/>
              </w:rPr>
              <w:t>工作列以及開始功能表。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學會關閉螢幕。</w:t>
            </w:r>
          </w:p>
          <w:p w:rsidR="00970B76" w:rsidRPr="00960773" w:rsidRDefault="00970B76" w:rsidP="00970B76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cs="Arial" w:hint="eastAsia"/>
              </w:rPr>
              <w:t>讓學生到【電腦世界大富翁】接受第二課【課後測驗】。</w:t>
            </w:r>
          </w:p>
        </w:tc>
        <w:tc>
          <w:tcPr>
            <w:tcW w:w="581" w:type="pct"/>
            <w:vAlign w:val="center"/>
          </w:tcPr>
          <w:p w:rsidR="00970B76" w:rsidRPr="00960773" w:rsidRDefault="00970B76" w:rsidP="00970B76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960773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970B76" w:rsidRPr="00960773" w:rsidRDefault="00970B76" w:rsidP="00970B76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960773">
              <w:rPr>
                <w:rFonts w:cs="Arial" w:hint="eastAsia"/>
                <w:sz w:val="24"/>
                <w:szCs w:val="24"/>
              </w:rPr>
              <w:t>操作評量</w:t>
            </w:r>
          </w:p>
          <w:p w:rsidR="00970B76" w:rsidRPr="00960773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970B76" w:rsidRPr="00960773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960773">
              <w:rPr>
                <w:rFonts w:ascii="標楷體" w:eastAsia="標楷體" w:hAnsi="標楷體" w:hint="eastAsia"/>
              </w:rPr>
              <w:t>─</w:t>
            </w:r>
            <w:proofErr w:type="gramEnd"/>
            <w:r w:rsidRPr="00960773">
              <w:rPr>
                <w:rFonts w:ascii="標楷體" w:eastAsia="標楷體" w:hAnsi="標楷體" w:hint="eastAsia"/>
              </w:rPr>
              <w:t>Windows有趣的電腦世界</w:t>
            </w:r>
          </w:p>
          <w:p w:rsidR="00970B76" w:rsidRPr="00960773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2.老師教學網站互動多</w:t>
            </w:r>
            <w:r w:rsidRPr="00960773">
              <w:rPr>
                <w:rFonts w:ascii="標楷體" w:eastAsia="標楷體" w:hAnsi="標楷體" w:hint="eastAsia"/>
              </w:rPr>
              <w:lastRenderedPageBreak/>
              <w:t>媒體：</w:t>
            </w:r>
            <w:r w:rsidRPr="00960773">
              <w:rPr>
                <w:rFonts w:ascii="標楷體" w:eastAsia="標楷體" w:hAnsi="標楷體"/>
              </w:rPr>
              <w:br/>
            </w:r>
            <w:r w:rsidRPr="00960773">
              <w:rPr>
                <w:rFonts w:ascii="標楷體" w:eastAsia="標楷體" w:hAnsi="標楷體" w:hint="eastAsia"/>
              </w:rPr>
              <w:t>【Windows環境介紹】</w:t>
            </w:r>
          </w:p>
          <w:p w:rsidR="00970B76" w:rsidRPr="00960773" w:rsidRDefault="00970B76" w:rsidP="00970B76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【滑鼠與游標】</w:t>
            </w:r>
          </w:p>
          <w:p w:rsidR="00970B76" w:rsidRPr="00960773" w:rsidRDefault="00970B76" w:rsidP="00970B76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【滑鼠的正確握姿】</w:t>
            </w:r>
          </w:p>
          <w:p w:rsidR="00970B76" w:rsidRPr="00960773" w:rsidRDefault="00970B76" w:rsidP="00970B76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【認識視窗介面】</w:t>
            </w:r>
          </w:p>
          <w:p w:rsidR="00970B76" w:rsidRPr="00960773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970B76" w:rsidRPr="00660F41" w:rsidTr="00C605EE">
        <w:trPr>
          <w:trHeight w:val="1304"/>
        </w:trPr>
        <w:tc>
          <w:tcPr>
            <w:tcW w:w="172" w:type="pct"/>
            <w:vAlign w:val="center"/>
          </w:tcPr>
          <w:p w:rsidR="00970B76" w:rsidRPr="00660F41" w:rsidRDefault="00970B76" w:rsidP="00970B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0F4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九至十二</w:t>
            </w:r>
          </w:p>
        </w:tc>
        <w:tc>
          <w:tcPr>
            <w:tcW w:w="613" w:type="pct"/>
            <w:vAlign w:val="center"/>
          </w:tcPr>
          <w:p w:rsidR="00970B76" w:rsidRPr="00660F41" w:rsidRDefault="00970B76" w:rsidP="00970B76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660F41">
              <w:rPr>
                <w:rFonts w:ascii="標楷體" w:eastAsia="標楷體" w:hAnsi="標楷體" w:hint="eastAsia"/>
              </w:rPr>
              <w:t>三、多媒體電腦真有趣</w:t>
            </w:r>
          </w:p>
        </w:tc>
        <w:tc>
          <w:tcPr>
            <w:tcW w:w="582" w:type="pct"/>
            <w:vAlign w:val="center"/>
          </w:tcPr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資t-III-1能認識常見的資訊系統。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資t-III-2能使用資訊科技解決生活中簡單的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問題。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資c-III-1能認識常見的資訊科技共創工具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的使用方法。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資p-III-1能認識與使用資訊科技以表達想法。</w:t>
            </w:r>
          </w:p>
          <w:p w:rsidR="007A6AB3" w:rsidRPr="00660F41" w:rsidRDefault="007A6AB3" w:rsidP="00970B76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970B76" w:rsidRPr="00660F41" w:rsidRDefault="00970B76" w:rsidP="00970B76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了解多媒體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播放多媒體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電腦算數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調整音量與網路連線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個人化電腦</w:t>
            </w:r>
          </w:p>
          <w:p w:rsidR="00970B76" w:rsidRPr="00660F41" w:rsidRDefault="00970B76" w:rsidP="00970B76">
            <w:pPr>
              <w:ind w:rightChars="-5" w:right="-12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6. 網路安全觀念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1.了解什麼是多媒體</w:t>
            </w:r>
          </w:p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2.學會播放各種多媒體</w:t>
            </w:r>
          </w:p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3.學會用電腦算數</w:t>
            </w:r>
          </w:p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4.學會調整音量與網路連線</w:t>
            </w:r>
          </w:p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5.學會個人化電腦</w:t>
            </w:r>
          </w:p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6.網路安全觀念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老師說明什麼是多媒體，以及需要哪些軟硬體來播放多媒體。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學會用電腦看數位圖片，包含開啟資料夾、開啟圖片、放大縮小、輪播圖片。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學會用電腦聽音樂、看影片。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學會用電腦的小算盤算數學。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學會調整電腦音量與網路連線。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學會自訂佈景主題、桌布與螢幕保護裝置。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讓學生了解網路安全觀念，認識電腦病毒與資訊安全倫理。</w:t>
            </w:r>
          </w:p>
          <w:p w:rsidR="00970B76" w:rsidRPr="00660F41" w:rsidRDefault="00970B76" w:rsidP="00970B76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cs="Arial" w:hint="eastAsia"/>
              </w:rPr>
              <w:t>讓學生到【電腦世界大富翁】接受第三課【課後測驗】。</w:t>
            </w:r>
          </w:p>
        </w:tc>
        <w:tc>
          <w:tcPr>
            <w:tcW w:w="581" w:type="pct"/>
            <w:vAlign w:val="center"/>
          </w:tcPr>
          <w:p w:rsidR="00970B76" w:rsidRPr="00660F41" w:rsidRDefault="00970B76" w:rsidP="00970B76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660F41">
              <w:rPr>
                <w:rFonts w:cs="Arial" w:hint="eastAsia"/>
                <w:sz w:val="24"/>
                <w:szCs w:val="24"/>
              </w:rPr>
              <w:t>口頭問答</w:t>
            </w:r>
          </w:p>
          <w:p w:rsidR="00970B76" w:rsidRPr="00660F41" w:rsidRDefault="00970B76" w:rsidP="00970B76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660F41">
              <w:rPr>
                <w:rFonts w:cs="Arial" w:hint="eastAsia"/>
                <w:sz w:val="24"/>
                <w:szCs w:val="24"/>
              </w:rPr>
              <w:t>操作評量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970B76" w:rsidRPr="00660F41" w:rsidRDefault="00970B76" w:rsidP="00970B76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  <w:r w:rsidRPr="00660F41">
              <w:rPr>
                <w:rFonts w:ascii="標楷體" w:eastAsia="標楷體" w:hAnsi="標楷體"/>
              </w:rPr>
              <w:br/>
            </w:r>
            <w:r w:rsidRPr="00660F41">
              <w:rPr>
                <w:rFonts w:ascii="標楷體" w:eastAsia="標楷體" w:hAnsi="標楷體" w:hint="eastAsia"/>
              </w:rPr>
              <w:t>【什麼是多媒體】</w:t>
            </w:r>
          </w:p>
          <w:p w:rsidR="00970B76" w:rsidRPr="00660F41" w:rsidRDefault="00970B76" w:rsidP="00970B76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【資訊安全與倫理】</w:t>
            </w:r>
          </w:p>
          <w:p w:rsidR="00970B76" w:rsidRPr="00660F41" w:rsidRDefault="00970B76" w:rsidP="00970B76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【清潔電腦】</w:t>
            </w:r>
          </w:p>
          <w:p w:rsidR="00970B76" w:rsidRPr="00660F41" w:rsidRDefault="00970B76" w:rsidP="00970B76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7A6AB3" w:rsidRPr="00660F41" w:rsidTr="00C605EE">
        <w:trPr>
          <w:trHeight w:val="1304"/>
        </w:trPr>
        <w:tc>
          <w:tcPr>
            <w:tcW w:w="172" w:type="pct"/>
            <w:vAlign w:val="center"/>
          </w:tcPr>
          <w:p w:rsidR="007A6AB3" w:rsidRPr="00660F41" w:rsidRDefault="007A6AB3" w:rsidP="007A6A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0F4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十三至十六</w:t>
            </w:r>
          </w:p>
        </w:tc>
        <w:tc>
          <w:tcPr>
            <w:tcW w:w="613" w:type="pct"/>
            <w:vAlign w:val="center"/>
          </w:tcPr>
          <w:p w:rsidR="007A6AB3" w:rsidRPr="00660F41" w:rsidRDefault="007A6AB3" w:rsidP="007A6AB3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660F41">
              <w:rPr>
                <w:rFonts w:ascii="標楷體" w:eastAsia="標楷體" w:hAnsi="標楷體" w:hint="eastAsia"/>
              </w:rPr>
              <w:t>四、英文輸入ABC</w:t>
            </w:r>
          </w:p>
        </w:tc>
        <w:tc>
          <w:tcPr>
            <w:tcW w:w="582" w:type="pct"/>
            <w:vAlign w:val="center"/>
          </w:tcPr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7A6AB3" w:rsidRPr="00660F41" w:rsidRDefault="007A6AB3" w:rsidP="007A6AB3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鍵盤分區與功能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正確的操作指法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特殊鍵的使用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使用特殊符號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實體與虛擬鍵盤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開啟記事本文件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記事本介面</w:t>
            </w:r>
          </w:p>
          <w:p w:rsidR="007A6AB3" w:rsidRPr="00660F41" w:rsidRDefault="007A6AB3" w:rsidP="007A6AB3">
            <w:pPr>
              <w:pStyle w:val="af8"/>
              <w:numPr>
                <w:ilvl w:val="0"/>
                <w:numId w:val="11"/>
              </w:numPr>
              <w:ind w:left="234" w:hanging="284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英文打字技巧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認識鍵盤分區與功能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學會正確的操作指法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瞭解特殊鍵的使用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學會使用特殊符號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認識實體與虛擬鍵盤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學會開啟記事本文件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認識記事本介面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學會英文打字技巧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老師對鍵盤做基本介紹，如：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功能鍵區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打字鍵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區、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編輯鍵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區、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方向鍵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區、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數字鍵區等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等。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老師講解打字時的正確姿勢與指法。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讓學生在課本上的畫冊圖形中認識『英打鍵盤』並產生圖形記憶。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認識實體鍵盤與虛擬鍵盤。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學會使用記事本開啟、編輯與儲存文件。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能輸入英文，並正確使用特殊鍵。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讓學生運用【校園鍵盤】認識鍵盤位置。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讓學生實際操作【校園打字網】與【校園打字王】，從指法、單字、片語、到文章，練習英文輸入。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cs="Arial" w:hint="eastAsia"/>
              </w:rPr>
              <w:t>讓學生到【電腦世界</w:t>
            </w:r>
            <w:r w:rsidRPr="00660F41">
              <w:rPr>
                <w:rFonts w:ascii="標楷體" w:eastAsia="標楷體" w:hAnsi="標楷體" w:cs="Arial" w:hint="eastAsia"/>
              </w:rPr>
              <w:lastRenderedPageBreak/>
              <w:t>大富翁】接受第四課【課後測驗】。</w:t>
            </w:r>
          </w:p>
        </w:tc>
        <w:tc>
          <w:tcPr>
            <w:tcW w:w="581" w:type="pct"/>
            <w:vAlign w:val="center"/>
          </w:tcPr>
          <w:p w:rsidR="007A6AB3" w:rsidRPr="00660F41" w:rsidRDefault="007A6AB3" w:rsidP="007A6AB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660F41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7A6AB3" w:rsidRPr="00660F41" w:rsidRDefault="007A6AB3" w:rsidP="007A6AB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660F41">
              <w:rPr>
                <w:rFonts w:cs="Arial" w:hint="eastAsia"/>
                <w:sz w:val="24"/>
                <w:szCs w:val="24"/>
              </w:rPr>
              <w:t>操作評量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7A6AB3" w:rsidRPr="00660F41" w:rsidRDefault="007A6AB3" w:rsidP="007A6AB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7A6AB3" w:rsidRPr="00660F41" w:rsidRDefault="007A6AB3" w:rsidP="007A6AB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【鍵盤正確指法】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【認識鍵盤特殊鍵】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【認識組合鍵】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【認識記事本介面】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7A6AB3" w:rsidRPr="00660F41" w:rsidTr="00C605EE">
        <w:trPr>
          <w:trHeight w:val="1304"/>
        </w:trPr>
        <w:tc>
          <w:tcPr>
            <w:tcW w:w="172" w:type="pct"/>
            <w:vAlign w:val="center"/>
          </w:tcPr>
          <w:p w:rsidR="007A6AB3" w:rsidRPr="00660F41" w:rsidRDefault="007A6AB3" w:rsidP="007A6A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0F41">
              <w:rPr>
                <w:rFonts w:ascii="標楷體" w:eastAsia="標楷體" w:hAnsi="標楷體" w:hint="eastAsia"/>
                <w:sz w:val="28"/>
                <w:szCs w:val="28"/>
              </w:rPr>
              <w:t>十七至二十一</w:t>
            </w:r>
          </w:p>
        </w:tc>
        <w:tc>
          <w:tcPr>
            <w:tcW w:w="613" w:type="pct"/>
            <w:vAlign w:val="center"/>
          </w:tcPr>
          <w:p w:rsidR="007A6AB3" w:rsidRPr="00660F41" w:rsidRDefault="007A6AB3" w:rsidP="007A6AB3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660F41">
              <w:rPr>
                <w:rFonts w:ascii="標楷體" w:eastAsia="標楷體" w:hAnsi="標楷體" w:hint="eastAsia"/>
              </w:rPr>
              <w:t>五、中文輸入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ㄅ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ㄆㄇ</w:t>
            </w:r>
          </w:p>
        </w:tc>
        <w:tc>
          <w:tcPr>
            <w:tcW w:w="582" w:type="pct"/>
            <w:vAlign w:val="center"/>
          </w:tcPr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7A6AB3" w:rsidRPr="00660F41" w:rsidRDefault="007A6AB3" w:rsidP="007A6AB3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7A6AB3" w:rsidRPr="00660F41" w:rsidRDefault="007A6AB3" w:rsidP="007A6AB3">
            <w:pPr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</w:t>
            </w:r>
            <w:r w:rsidRPr="00660F41">
              <w:rPr>
                <w:rFonts w:ascii="標楷體" w:eastAsia="標楷體" w:hAnsi="標楷體"/>
              </w:rPr>
              <w:lastRenderedPageBreak/>
              <w:t>探媒材特性與 技法，進行創作。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7A6AB3" w:rsidRPr="00660F41" w:rsidRDefault="007A6AB3" w:rsidP="007A6AB3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讓學生認識輸入法的切換及認識注音輸入法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如何使用注音輸入中文文字與標點符號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7A6AB3" w:rsidRPr="00660F41" w:rsidRDefault="007A6AB3" w:rsidP="007A6AB3">
            <w:pPr>
              <w:pStyle w:val="af8"/>
              <w:numPr>
                <w:ilvl w:val="0"/>
                <w:numId w:val="14"/>
              </w:numPr>
              <w:ind w:leftChars="-20" w:left="293" w:hangingChars="142" w:hanging="341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練習指法與中文打字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AB3" w:rsidRPr="00660F41" w:rsidRDefault="007A6AB3" w:rsidP="007A6AB3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讓學生認識輸入法的切換及認識注音輸入法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如何使用注音輸入中文文字與標點符號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練習指法與中文打字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教學生輸入法的切換，分為鍵盤切換及游標切換兩種。老師示範正確的切換方式，並讓學生實際操作。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老師說明中文鍵盤上面的字，分別代表了目前通用的輸入法，如：英文輸入法、注音輸入法、倉頡輸入法、自然輸入法等等。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讓學生在課本的畫冊圖形中認識『中文鍵盤』並產生圖形記憶。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讓學生運用【校園鍵盤】認識鍵盤位置。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老師介紹螢幕小鍵盤的功用及顯示的方式，並讓學生實際操作。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lastRenderedPageBreak/>
              <w:t>老師示範如何切換注音輸入法及選字的方式，並讓學生實際操作。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學會開啟WordPad，新增、編輯與儲存文件。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認識文書編輯常用的按鍵，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如剪下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、複製、貼上、全選、復原…等。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讓學生實際操作【校園打字網】與【校園打字王】，從指法、單詞、成語、到文章，練習中文輸入。</w:t>
            </w:r>
          </w:p>
          <w:p w:rsidR="007A6AB3" w:rsidRPr="00660F41" w:rsidRDefault="007A6AB3" w:rsidP="007A6AB3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讓學生到【電腦世界大富翁】接受第五課【課後測驗】。</w:t>
            </w:r>
          </w:p>
        </w:tc>
        <w:tc>
          <w:tcPr>
            <w:tcW w:w="581" w:type="pct"/>
            <w:vAlign w:val="center"/>
          </w:tcPr>
          <w:p w:rsidR="007A6AB3" w:rsidRPr="00660F41" w:rsidRDefault="007A6AB3" w:rsidP="007A6AB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660F41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7A6AB3" w:rsidRPr="00660F41" w:rsidRDefault="007A6AB3" w:rsidP="007A6AB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660F41">
              <w:rPr>
                <w:rFonts w:cs="Arial" w:hint="eastAsia"/>
                <w:sz w:val="24"/>
                <w:szCs w:val="24"/>
              </w:rPr>
              <w:t>操作評量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7A6AB3" w:rsidRPr="00660F41" w:rsidRDefault="007A6AB3" w:rsidP="007A6AB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7A6AB3" w:rsidRPr="00660F41" w:rsidRDefault="007A6AB3" w:rsidP="007A6AB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【鍵盤正確指法】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【認識鍵盤特殊鍵】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【認識組合鍵】</w:t>
            </w:r>
          </w:p>
          <w:p w:rsidR="007A6AB3" w:rsidRPr="00660F41" w:rsidRDefault="007A6AB3" w:rsidP="007A6AB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【認識記事本介面】</w:t>
            </w:r>
          </w:p>
          <w:p w:rsidR="007A6AB3" w:rsidRPr="00660F41" w:rsidRDefault="007A6AB3" w:rsidP="007A6AB3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【課程遊戲】</w:t>
            </w:r>
          </w:p>
        </w:tc>
      </w:tr>
    </w:tbl>
    <w:p w:rsidR="00DC4BFB" w:rsidRDefault="00DC4BF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Pr="00126102" w:rsidRDefault="00A96BAB" w:rsidP="00A96BAB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A96BAB" w:rsidRPr="00126102" w:rsidTr="003C3803">
        <w:trPr>
          <w:trHeight w:val="749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A96BAB" w:rsidRPr="0056640C" w:rsidRDefault="00A96BAB" w:rsidP="003C3803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</w:p>
        </w:tc>
        <w:tc>
          <w:tcPr>
            <w:tcW w:w="2554" w:type="dxa"/>
            <w:gridSpan w:val="2"/>
            <w:vAlign w:val="center"/>
          </w:tcPr>
          <w:p w:rsidR="00A96BAB" w:rsidRPr="00CE3BAB" w:rsidRDefault="00A96BAB" w:rsidP="003C3803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proofErr w:type="gramEnd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孝</w:t>
            </w: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 w:val="restart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許淑媚</w:t>
            </w:r>
          </w:p>
        </w:tc>
      </w:tr>
      <w:tr w:rsidR="00A96BAB" w:rsidRPr="00126102" w:rsidTr="003C3803">
        <w:trPr>
          <w:trHeight w:val="2894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生命教育　□法治教育　□科技教育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資訊教育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A96BAB" w:rsidRPr="002A66B1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A96BAB" w:rsidRDefault="00A96BAB" w:rsidP="003C3803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A96BAB" w:rsidRPr="00126102" w:rsidRDefault="00A96BAB" w:rsidP="003C3803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A96BAB" w:rsidRPr="00E6640A" w:rsidRDefault="00A96BAB" w:rsidP="003C3803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9B2E24" w:rsidRDefault="00A96BAB" w:rsidP="003C3803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A96BAB" w:rsidRPr="00126102" w:rsidTr="003C3803">
        <w:trPr>
          <w:trHeight w:val="737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數位化時代來臨，學生面對資訊更換速度如此之快，勢必要學會如何瞭解3C對於生活的應用。在追求</w:t>
            </w:r>
            <w:proofErr w:type="gramStart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創客化</w:t>
            </w:r>
            <w:proofErr w:type="gramEnd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與數位化的課程中，應讓孩子瞭解數位資訊的脈動，進一步提升孩子的創新與資訊判讀。希望孩子能在這一節課理解生活數位化的基礎知能，面對未來變革</w:t>
            </w:r>
            <w:r w:rsidRPr="003279EC">
              <w:rPr>
                <w:rFonts w:ascii="Microsoft JhengHei Light" w:eastAsia="Microsoft JhengHei Light" w:hAnsi="Microsoft JhengHei Light" w:hint="eastAsia"/>
                <w:sz w:val="28"/>
                <w:szCs w:val="28"/>
              </w:rPr>
              <w:t>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6BAB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  <w:p w:rsidR="00A96BAB" w:rsidRPr="00A3364C" w:rsidRDefault="00A96BAB" w:rsidP="003C3803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A3364C">
              <w:rPr>
                <w:rFonts w:ascii="標楷體" w:eastAsia="標楷體" w:hAnsi="標楷體"/>
                <w:sz w:val="28"/>
                <w:szCs w:val="28"/>
              </w:rPr>
              <w:lastRenderedPageBreak/>
              <w:t>E-B1具備「聽、 說、讀、寫、作」 的基本語文素 養，並具有生活 所需的基礎數 理、肢體及藝術 等符號知能，能 以同理心應用在 生活與人際溝 通。</w:t>
            </w:r>
          </w:p>
        </w:tc>
        <w:tc>
          <w:tcPr>
            <w:tcW w:w="1843" w:type="dxa"/>
            <w:gridSpan w:val="2"/>
            <w:vAlign w:val="center"/>
          </w:tcPr>
          <w:p w:rsidR="00A96BAB" w:rsidRPr="008F771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6BAB" w:rsidRPr="00DD31EB" w:rsidRDefault="00A96BAB" w:rsidP="003C3803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國-E-A1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認識國語文的重要性，培養國語文的興趣，能運用國語文認識自我、表現自我，奠定終身學習的基礎。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藝-E-B2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proofErr w:type="gramStart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識讀科技</w:t>
            </w:r>
            <w:proofErr w:type="gramEnd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資訊與媒體的特質及其與藝術的關係。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一、瞭解電腦簡易程式與應用，落實在生活中</w:t>
            </w:r>
          </w:p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二、運用電腦表達自我意見與蒐集資料。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三、避免網路詐騙與行銷，提升個人資訊素養</w:t>
            </w:r>
          </w:p>
        </w:tc>
      </w:tr>
    </w:tbl>
    <w:p w:rsidR="00A96BAB" w:rsidRDefault="00A96BAB">
      <w:pPr>
        <w:rPr>
          <w:rFonts w:ascii="標楷體" w:eastAsia="標楷體" w:hAnsi="標楷體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A96BAB" w:rsidRPr="005466EB" w:rsidTr="003C3803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5466EB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5466EB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5466EB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5466EB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A96BAB" w:rsidRPr="005466EB" w:rsidTr="003C3803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t>至四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一、檔案收納妙管家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lastRenderedPageBreak/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認識檔案與資料夾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檔案管理的重要性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學習檔案管理的方式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檔案總管的各種檢視模式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新增資料夾與更改資料夾名稱</w:t>
            </w:r>
          </w:p>
          <w:p w:rsidR="00A96BAB" w:rsidRPr="005466EB" w:rsidRDefault="00A96BAB" w:rsidP="003C3803">
            <w:pPr>
              <w:ind w:left="278" w:rightChars="50" w:right="120" w:hangingChars="116" w:hanging="278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 xml:space="preserve">6.清理資源回 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收桶回收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桶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讓學生認識檔案與資料夾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瞭解檔案管理的重要性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讓學生學習檔案管理的方式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知道檔案總管的各種檢視模式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學會新增資料夾與更改資料夾名稱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學會清理資源回收</w:t>
            </w:r>
            <w:r w:rsidRPr="005466EB">
              <w:rPr>
                <w:rFonts w:ascii="標楷體" w:eastAsia="標楷體" w:hAnsi="標楷體" w:hint="eastAsia"/>
              </w:rPr>
              <w:lastRenderedPageBreak/>
              <w:t>桶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lastRenderedPageBreak/>
              <w:t>讓學生在課本的畫冊圖形中去認識『資料與檔案管理』並產生圖形記憶。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老師與學生一同討論</w:t>
            </w:r>
            <w:r w:rsidRPr="005466EB">
              <w:rPr>
                <w:rFonts w:ascii="標楷體" w:eastAsia="標楷體" w:hAnsi="標楷體" w:hint="eastAsia"/>
                <w:color w:val="000000"/>
              </w:rPr>
              <w:t>為什麼要管理檔案、管理檔案的好處與不管理檔案的壞處。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如何把檔案分門別類，放在不同的資料夾。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學習【複製】、【剪下】、【貼上】檔案的指</w:t>
            </w:r>
            <w:r w:rsidRPr="005466EB">
              <w:rPr>
                <w:rFonts w:ascii="標楷體" w:eastAsia="標楷體" w:hAnsi="標楷體" w:cs="Arial" w:hint="eastAsia"/>
                <w:color w:val="000000"/>
              </w:rPr>
              <w:lastRenderedPageBreak/>
              <w:t>令。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學習</w:t>
            </w:r>
            <w:r w:rsidRPr="005466EB">
              <w:rPr>
                <w:rFonts w:ascii="標楷體" w:eastAsia="標楷體" w:hAnsi="標楷體" w:hint="eastAsia"/>
                <w:color w:val="000000"/>
              </w:rPr>
              <w:t>刪除資料夾與清空【資源回收筒】技巧。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認識常見的檔案類型。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學會使用檔案總管，並了解樹狀結構。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能尋找檔案、新增資料夾、命名與搬移檔案。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學會刪除資料夾與清理資源回收筒。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讓學生運用【超級檔案管家】來比賽看看誰才是最稱職的檔案管家。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</w:rPr>
              <w:t>讓學生到【電腦世界大富翁】接受第六課【課後測驗】。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五至九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466EB">
              <w:rPr>
                <w:rFonts w:ascii="標楷體" w:eastAsia="標楷體" w:hAnsi="標楷體" w:hint="eastAsia"/>
              </w:rPr>
              <w:t>二、我是小畫家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</w:t>
            </w:r>
            <w:r w:rsidRPr="005466EB">
              <w:rPr>
                <w:rFonts w:ascii="標楷體" w:eastAsia="標楷體" w:hAnsi="標楷體"/>
              </w:rPr>
              <w:lastRenderedPageBreak/>
              <w:t>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認識電腦繪圖與小畫家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認識小畫家的操作介面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使用幾何工具畫圖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繪製各種線條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修整圖案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修各種填色技巧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儲存檔案</w:t>
            </w:r>
          </w:p>
          <w:p w:rsidR="00A96BAB" w:rsidRPr="005466EB" w:rsidRDefault="00A96BAB" w:rsidP="00A96BAB">
            <w:pPr>
              <w:pStyle w:val="af8"/>
              <w:numPr>
                <w:ilvl w:val="0"/>
                <w:numId w:val="20"/>
              </w:numPr>
              <w:tabs>
                <w:tab w:val="clear" w:pos="480"/>
                <w:tab w:val="num" w:pos="232"/>
              </w:tabs>
              <w:ind w:left="-1043" w:firstLine="992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練習手繪創意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讓學生認識電腦繪圖與小畫家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讓學生認識小畫家的操作介面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學會使用幾何工具畫圖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學會繪製各種線條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學會修整圖案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學會修各種填色技巧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學會儲存檔案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延伸練習手繪創意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讓學生在課本的畫冊圖形中去認識『電腦繪圖』並產生電腦繪圖的圖形記憶。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學會把滑鼠變為畫筆，在繪圖軟體中畫畫。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能實際運用點、線、面的概念組合不同的圖形，成為各種圖案。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老師教認識學生認識小畫家軟體，基本操作的介紹，視窗畫面的介紹，介紹標題列、功能表列、工具箱、畫布區、色塊區、狀態列。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老師以範例示範小畫家的繪圖工具、編輯工具的使用方式，並讓學生實際操作。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老師教導學生繪製圖案，並加以填色。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學會開新檔案、設定線條粗細色彩、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擦除線條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讓學生運用【彩繪線條稿】來練習填色技巧。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老師講解存檔的觀念，及說明學校的存檔位置。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讓學生到【電腦世界大富翁】接受第七課【課後</w:t>
            </w:r>
            <w:r w:rsidRPr="005466EB">
              <w:rPr>
                <w:rFonts w:ascii="標楷體" w:eastAsia="標楷體" w:hAnsi="標楷體" w:hint="eastAsia"/>
              </w:rPr>
              <w:lastRenderedPageBreak/>
              <w:t>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</w:t>
            </w:r>
            <w:r w:rsidRPr="005466EB">
              <w:rPr>
                <w:rFonts w:ascii="標楷體" w:eastAsia="標楷體" w:hAnsi="標楷體" w:hint="eastAsia"/>
              </w:rPr>
              <w:lastRenderedPageBreak/>
              <w:t>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十至十五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三、影像彩繪師</w:t>
            </w:r>
          </w:p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466EB">
              <w:rPr>
                <w:rFonts w:ascii="標楷體" w:eastAsia="標楷體" w:hAnsi="標楷體" w:cs="細明體" w:hint="eastAsia"/>
              </w:rPr>
              <w:t>(</w:t>
            </w:r>
            <w:proofErr w:type="gramStart"/>
            <w:r w:rsidRPr="005466EB">
              <w:rPr>
                <w:rFonts w:ascii="標楷體" w:eastAsia="標楷體" w:hAnsi="標楷體" w:cs="細明體" w:hint="eastAsia"/>
              </w:rPr>
              <w:t>一</w:t>
            </w:r>
            <w:proofErr w:type="gramEnd"/>
            <w:r w:rsidRPr="005466EB">
              <w:rPr>
                <w:rFonts w:ascii="標楷體" w:eastAsia="標楷體" w:hAnsi="標楷體" w:cs="細明體" w:hint="eastAsia"/>
              </w:rPr>
              <w:t>)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</w:t>
            </w:r>
            <w:r w:rsidRPr="005466EB">
              <w:rPr>
                <w:rFonts w:ascii="標楷體" w:eastAsia="標楷體" w:hAnsi="標楷體"/>
              </w:rPr>
              <w:lastRenderedPageBreak/>
              <w:t>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3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使用小畫家繪製背景與插入圖片</w:t>
            </w:r>
          </w:p>
          <w:p w:rsidR="00A96BAB" w:rsidRPr="005466EB" w:rsidRDefault="00A96BAB" w:rsidP="00A96BAB">
            <w:pPr>
              <w:pStyle w:val="af8"/>
              <w:numPr>
                <w:ilvl w:val="0"/>
                <w:numId w:val="23"/>
              </w:numPr>
              <w:tabs>
                <w:tab w:val="clear" w:pos="480"/>
              </w:tabs>
              <w:ind w:left="-902" w:firstLine="902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發揮創意加工照片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2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學會使用小畫家繪製背景與插入圖片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2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欣賞更多範例，發揮創意加工照片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學會更多小畫家的使用技巧，例如：使用左鍵與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右鍵填色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、用快捷鍵拖曳複製圖案、繪製45度斜線、繪製絕對直線、用橡皮擦工具畫圖、快速刪除所有圖案、用快速鍵檢視畫面等。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學會以小畫家軟體繪製背景圖。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老師教學生以小畫家軟體編輯影像，從插入外部圖形、設定透明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背景到縮放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老師以範例示範各種繪圖工具的使用方式，並讓學生實際操作。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讓學生到【電腦世界大富翁】接受第八課【課後</w:t>
            </w:r>
            <w:r w:rsidRPr="005466EB">
              <w:rPr>
                <w:rFonts w:ascii="標楷體" w:eastAsia="標楷體" w:hAnsi="標楷體" w:hint="eastAsia"/>
              </w:rPr>
              <w:lastRenderedPageBreak/>
              <w:t>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【課程遊戲】</w:t>
            </w: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十六至二十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四、影像彩繪師</w:t>
            </w:r>
          </w:p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466EB">
              <w:rPr>
                <w:rFonts w:ascii="標楷體" w:eastAsia="標楷體" w:hAnsi="標楷體" w:cs="細明體" w:hint="eastAsia"/>
              </w:rPr>
              <w:t>(二)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</w:t>
            </w:r>
            <w:r w:rsidRPr="005466EB">
              <w:rPr>
                <w:rFonts w:ascii="標楷體" w:eastAsia="標楷體" w:hAnsi="標楷體"/>
              </w:rPr>
              <w:lastRenderedPageBreak/>
              <w:t>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會使用小畫家繪製背景與插入圖片</w:t>
            </w:r>
          </w:p>
          <w:p w:rsidR="00A96BAB" w:rsidRPr="005466EB" w:rsidRDefault="00A96BAB" w:rsidP="00A96BAB">
            <w:pPr>
              <w:pStyle w:val="af8"/>
              <w:numPr>
                <w:ilvl w:val="0"/>
                <w:numId w:val="26"/>
              </w:num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發揮創意加工照片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5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學會使用小畫家繪製背景與插入圖片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5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欣賞更多範例，發揮創意加工照片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學會更多小畫家的使用技巧，例如：使用左鍵與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右鍵填色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、用快捷鍵拖曳複製圖案、繪製45度斜線、繪製絕對直線、用橡皮擦工具畫圖、快速刪除所有圖案、用快速鍵檢視畫面等。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學會以小畫家軟體繪製背景圖。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老師教學生以小畫家軟體編輯影像，從插入外部圖形、設定透明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背景到縮放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老師以範例示範各種繪圖工具的使用方式，並讓學生實際操作。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讓學生到【電腦世界大富翁】接受第八課【課後測驗】。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</w:tbl>
    <w:p w:rsidR="00A96BAB" w:rsidRPr="00A96BAB" w:rsidRDefault="00A96BAB">
      <w:pPr>
        <w:rPr>
          <w:rFonts w:ascii="標楷體" w:eastAsia="標楷體" w:hAnsi="標楷體" w:hint="eastAsia"/>
        </w:rPr>
      </w:pPr>
      <w:bookmarkStart w:id="0" w:name="_GoBack"/>
      <w:bookmarkEnd w:id="0"/>
    </w:p>
    <w:sectPr w:rsidR="00A96BAB" w:rsidRPr="00A96BAB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794" w:rsidRDefault="00BF0794" w:rsidP="001E09F9">
      <w:r>
        <w:separator/>
      </w:r>
    </w:p>
  </w:endnote>
  <w:endnote w:type="continuationSeparator" w:id="0">
    <w:p w:rsidR="00BF0794" w:rsidRDefault="00BF079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Microsoft JhengHei Light"/>
    <w:charset w:val="88"/>
    <w:family w:val="swiss"/>
    <w:pitch w:val="variable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794" w:rsidRDefault="00BF0794" w:rsidP="001E09F9">
      <w:r>
        <w:separator/>
      </w:r>
    </w:p>
  </w:footnote>
  <w:footnote w:type="continuationSeparator" w:id="0">
    <w:p w:rsidR="00BF0794" w:rsidRDefault="00BF079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1AD8"/>
    <w:multiLevelType w:val="hybridMultilevel"/>
    <w:tmpl w:val="1188EB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64C1544"/>
    <w:multiLevelType w:val="hybridMultilevel"/>
    <w:tmpl w:val="E66AF8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68E7772"/>
    <w:multiLevelType w:val="hybridMultilevel"/>
    <w:tmpl w:val="2CE470F6"/>
    <w:lvl w:ilvl="0" w:tplc="0409000F">
      <w:start w:val="1"/>
      <w:numFmt w:val="decimal"/>
      <w:lvlText w:val="%1."/>
      <w:lvlJc w:val="left"/>
      <w:pPr>
        <w:ind w:left="5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4" w15:restartNumberingAfterBreak="0">
    <w:nsid w:val="192148A6"/>
    <w:multiLevelType w:val="hybridMultilevel"/>
    <w:tmpl w:val="9CD047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BCE6145"/>
    <w:multiLevelType w:val="hybridMultilevel"/>
    <w:tmpl w:val="DB1ED096"/>
    <w:lvl w:ilvl="0" w:tplc="B7D84AA6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366D30"/>
    <w:multiLevelType w:val="hybridMultilevel"/>
    <w:tmpl w:val="2DA223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9FC563B"/>
    <w:multiLevelType w:val="hybridMultilevel"/>
    <w:tmpl w:val="CB46B3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A953F49"/>
    <w:multiLevelType w:val="hybridMultilevel"/>
    <w:tmpl w:val="4184BA9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075CCC"/>
    <w:multiLevelType w:val="hybridMultilevel"/>
    <w:tmpl w:val="76D08D8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2EF4103"/>
    <w:multiLevelType w:val="hybridMultilevel"/>
    <w:tmpl w:val="BDEA327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54319C0"/>
    <w:multiLevelType w:val="hybridMultilevel"/>
    <w:tmpl w:val="167A908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B1B43DE"/>
    <w:multiLevelType w:val="hybridMultilevel"/>
    <w:tmpl w:val="D146F4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0B8117B"/>
    <w:multiLevelType w:val="hybridMultilevel"/>
    <w:tmpl w:val="7BC2258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6992248"/>
    <w:multiLevelType w:val="hybridMultilevel"/>
    <w:tmpl w:val="D02E01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1A7C91"/>
    <w:multiLevelType w:val="hybridMultilevel"/>
    <w:tmpl w:val="38FC98B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9EC70A6"/>
    <w:multiLevelType w:val="hybridMultilevel"/>
    <w:tmpl w:val="AEE28D0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A3033CE"/>
    <w:multiLevelType w:val="hybridMultilevel"/>
    <w:tmpl w:val="2166B8D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38A7073"/>
    <w:multiLevelType w:val="hybridMultilevel"/>
    <w:tmpl w:val="94B21DD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9A12334"/>
    <w:multiLevelType w:val="hybridMultilevel"/>
    <w:tmpl w:val="7FA2CC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12F6FD3"/>
    <w:multiLevelType w:val="hybridMultilevel"/>
    <w:tmpl w:val="8CBC8D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369508F"/>
    <w:multiLevelType w:val="hybridMultilevel"/>
    <w:tmpl w:val="879CD5E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4" w15:restartNumberingAfterBreak="0">
    <w:nsid w:val="7D184DFF"/>
    <w:multiLevelType w:val="hybridMultilevel"/>
    <w:tmpl w:val="03423C7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7DB846E8"/>
    <w:multiLevelType w:val="hybridMultilevel"/>
    <w:tmpl w:val="E86AE93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"/>
  </w:num>
  <w:num w:numId="4">
    <w:abstractNumId w:val="3"/>
  </w:num>
  <w:num w:numId="5">
    <w:abstractNumId w:val="5"/>
  </w:num>
  <w:num w:numId="6">
    <w:abstractNumId w:val="22"/>
  </w:num>
  <w:num w:numId="7">
    <w:abstractNumId w:val="6"/>
  </w:num>
  <w:num w:numId="8">
    <w:abstractNumId w:val="21"/>
  </w:num>
  <w:num w:numId="9">
    <w:abstractNumId w:val="11"/>
  </w:num>
  <w:num w:numId="10">
    <w:abstractNumId w:val="12"/>
  </w:num>
  <w:num w:numId="11">
    <w:abstractNumId w:val="20"/>
  </w:num>
  <w:num w:numId="12">
    <w:abstractNumId w:val="14"/>
  </w:num>
  <w:num w:numId="13">
    <w:abstractNumId w:val="7"/>
  </w:num>
  <w:num w:numId="14">
    <w:abstractNumId w:val="15"/>
  </w:num>
  <w:num w:numId="15">
    <w:abstractNumId w:val="18"/>
  </w:num>
  <w:num w:numId="16">
    <w:abstractNumId w:val="9"/>
  </w:num>
  <w:num w:numId="17">
    <w:abstractNumId w:val="16"/>
  </w:num>
  <w:num w:numId="18">
    <w:abstractNumId w:val="19"/>
  </w:num>
  <w:num w:numId="19">
    <w:abstractNumId w:val="10"/>
  </w:num>
  <w:num w:numId="20">
    <w:abstractNumId w:val="0"/>
  </w:num>
  <w:num w:numId="21">
    <w:abstractNumId w:val="25"/>
  </w:num>
  <w:num w:numId="22">
    <w:abstractNumId w:val="24"/>
  </w:num>
  <w:num w:numId="23">
    <w:abstractNumId w:val="4"/>
  </w:num>
  <w:num w:numId="24">
    <w:abstractNumId w:val="2"/>
  </w:num>
  <w:num w:numId="25">
    <w:abstractNumId w:val="1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9479B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0245F"/>
    <w:rsid w:val="00613E83"/>
    <w:rsid w:val="006304AE"/>
    <w:rsid w:val="006369D1"/>
    <w:rsid w:val="006432B6"/>
    <w:rsid w:val="00653020"/>
    <w:rsid w:val="00660F41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A6AB3"/>
    <w:rsid w:val="007C0BF1"/>
    <w:rsid w:val="007C5FC6"/>
    <w:rsid w:val="007D0A4E"/>
    <w:rsid w:val="007D18C8"/>
    <w:rsid w:val="007E076D"/>
    <w:rsid w:val="007E09E1"/>
    <w:rsid w:val="007F5802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0B76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6BAB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0794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87C1E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516A"/>
    <w:rsid w:val="00E17579"/>
    <w:rsid w:val="00E3297D"/>
    <w:rsid w:val="00E33A77"/>
    <w:rsid w:val="00E51902"/>
    <w:rsid w:val="00E63BF6"/>
    <w:rsid w:val="00E671A4"/>
    <w:rsid w:val="00E67508"/>
    <w:rsid w:val="00E73E30"/>
    <w:rsid w:val="00E924C6"/>
    <w:rsid w:val="00EA04D5"/>
    <w:rsid w:val="00EA7035"/>
    <w:rsid w:val="00EE064C"/>
    <w:rsid w:val="00F00BFD"/>
    <w:rsid w:val="00F024D0"/>
    <w:rsid w:val="00F032DA"/>
    <w:rsid w:val="00F1190D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782ABC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aff5">
    <w:name w:val="表格１凸排"/>
    <w:basedOn w:val="a"/>
    <w:rsid w:val="00E1516A"/>
    <w:pPr>
      <w:widowControl w:val="0"/>
      <w:tabs>
        <w:tab w:val="num" w:pos="660"/>
      </w:tabs>
      <w:spacing w:line="300" w:lineRule="exact"/>
      <w:jc w:val="both"/>
    </w:pPr>
    <w:rPr>
      <w:rFonts w:ascii="標楷體" w:eastAsia="標楷體" w:hAnsi="標楷體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56A5-4CC6-4E05-9F1A-F8C6CD45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1196</Words>
  <Characters>6822</Characters>
  <Application>Microsoft Office Word</Application>
  <DocSecurity>0</DocSecurity>
  <Lines>56</Lines>
  <Paragraphs>16</Paragraphs>
  <ScaleCrop>false</ScaleCrop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2023-06-16T07:11:00Z</dcterms:created>
  <dcterms:modified xsi:type="dcterms:W3CDTF">2023-06-16T07:11:00Z</dcterms:modified>
</cp:coreProperties>
</file>